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600px; height:115px; margin-left:0px; margin-top:0px; mso-position-horizontal:left; mso-position-vertical:top; mso-position-horizontal-relative:char; mso-position-vertical-relative:line;">
            <w10:wrap type="inline"/>
            <v:imagedata r:id="rId7" o:title=""/>
          </v:shape>
        </w:pict>
      </w:r>
    </w:p>
    <w:p>
      <w:pPr>
        <w:jc w:val="center"/>
      </w:pPr>
      <w:r>
        <w:rPr>
          <w:sz w:val="24"/>
          <w:szCs w:val="24"/>
          <w:b/>
        </w:rPr>
        <w:t xml:space="preserve">НЕДЕЛЯ МЕТАЛЛОВ</w:t>
      </w:r>
      <w:br/>
      <w:r>
        <w:rPr>
          <w:sz w:val="24"/>
          <w:szCs w:val="24"/>
          <w:b/>
        </w:rPr>
        <w:t xml:space="preserve">ПРОГРАММА РАБОТЫ</w:t>
      </w:r>
    </w:p>
    <w:p/>
    <w:p>
      <w:pPr>
        <w:ind w:left="40" w:right="0"/>
      </w:pPr>
      <w:r>
        <w:rPr>
          <w:sz w:val="24"/>
          <w:szCs w:val="24"/>
          <w:b/>
        </w:rPr>
        <w:t xml:space="preserve">09 ноября 2015, понедельник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10:00–17:00</w:t>
            </w:r>
          </w:p>
        </w:tc>
        <w:tc>
          <w:tcPr>
            <w:tcW w:w="5200" w:type="dxa"/>
          </w:tcPr>
          <w:p>
            <w:pPr/>
            <w:r>
              <w:rPr>
                <w:b/>
              </w:rPr>
              <w:t xml:space="preserve">Russian Metal and Steel Market, 18th International Conference</w:t>
            </w:r>
          </w:p>
        </w:tc>
        <w:tc>
          <w:tcPr>
            <w:tcW w:w="1700" w:type="dxa"/>
          </w:tcPr>
          <w:p>
            <w:pPr/>
            <w:r>
              <w:rPr/>
              <w:t xml:space="preserve">AZIMUT Moscow Olympic Hotel</w:t>
            </w:r>
          </w:p>
        </w:tc>
        <w:tc>
          <w:tcPr>
            <w:tcW w:w="1900" w:type="dxa"/>
          </w:tcPr>
          <w:p>
            <w:r>
              <w:rPr/>
              <w:t xml:space="preserve">The Ministry of Industry and Trade of the Russian Federation</w:t>
            </w:r>
            <w:br/>
            <w:r>
              <w:rPr/>
              <w:t xml:space="preserve">tel.: +7 (495) 777-93-12</w:t>
            </w:r>
            <w:br/>
            <w:r>
              <w:rPr/>
              <w:t xml:space="preserve">RUMSS</w:t>
            </w:r>
            <w:br/>
            <w:r>
              <w:rPr/>
              <w:t xml:space="preserve">tel.: +7 (495) 734-99-22</w:t>
            </w:r>
            <w:br/>
          </w:p>
        </w:tc>
      </w:tr>
      <w:tr>
        <w:trPr/>
        <w:tc>
          <w:tcPr>
            <w:tcW w:w="1200" w:type="dxa"/>
          </w:tcPr>
          <w:p>
            <w:pPr/>
            <w:r>
              <w:rPr/>
              <w:t xml:space="preserve">17:00–19:00</w:t>
            </w:r>
          </w:p>
        </w:tc>
        <w:tc>
          <w:tcPr>
            <w:tcW w:w="5200" w:type="dxa"/>
          </w:tcPr>
          <w:p>
            <w:pPr/>
            <w:r>
              <w:rPr>
                <w:b/>
              </w:rPr>
              <w:t xml:space="preserve">Awarding winners of contests for The Best Steel Stock, The Best Sales Network and The Best Steel Service Center in Russia</w:t>
            </w:r>
          </w:p>
        </w:tc>
        <w:tc>
          <w:tcPr>
            <w:tcW w:w="1700" w:type="dxa"/>
          </w:tcPr>
          <w:p>
            <w:pPr/>
            <w:r>
              <w:rPr/>
              <w:t xml:space="preserve">AZIMUT Moscow Olympic Hotel</w:t>
            </w:r>
          </w:p>
        </w:tc>
        <w:tc>
          <w:tcPr>
            <w:tcW w:w="1900" w:type="dxa"/>
          </w:tcPr>
          <w:p>
            <w:r>
              <w:rPr/>
              <w:t xml:space="preserve">RUMSS</w:t>
            </w:r>
            <w:br/>
            <w:r>
              <w:rPr/>
              <w:t xml:space="preserve">tel.: +7 (495) 925-05-49</w:t>
            </w:r>
            <w:br/>
          </w:p>
        </w:tc>
      </w:tr>
    </w:tbl>
    <w:p/>
    <w:p>
      <w:pPr>
        <w:ind w:left="40" w:right="0"/>
      </w:pPr>
      <w:r>
        <w:rPr>
          <w:sz w:val="24"/>
          <w:szCs w:val="24"/>
          <w:b/>
        </w:rPr>
        <w:t xml:space="preserve">10 ноября 2015, вторник</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13:00–14:00</w:t>
            </w:r>
          </w:p>
        </w:tc>
        <w:tc>
          <w:tcPr>
            <w:tcW w:w="5200" w:type="dxa"/>
          </w:tcPr>
          <w:p>
            <w:pPr/>
            <w:r>
              <w:rPr/>
              <w:t xml:space="preserve">Official opening of Metal-Expo’2015, MetallStroyForum’2015, MetallurgMash’2015 and MetallTransLogistik'2015 International Industrial Exhibitions</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10:00–13:00</w:t>
            </w:r>
          </w:p>
        </w:tc>
        <w:tc>
          <w:tcPr>
            <w:tcW w:w="5200" w:type="dxa"/>
          </w:tcPr>
          <w:p>
            <w:pPr/>
            <w:r>
              <w:rPr/>
              <w:t xml:space="preserve">Vocational Guidance and Design Engineers Training for the Performance of Chief Engineer Duties.  Professional Standards. Chief Engineers' Certification, Roundtable Young Design Engineers Activities Management,  Roundtable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10:00–18:00</w:t>
            </w:r>
          </w:p>
        </w:tc>
        <w:tc>
          <w:tcPr>
            <w:tcW w:w="5200" w:type="dxa"/>
          </w:tcPr>
          <w:p>
            <w:pPr/>
            <w:r>
              <w:rPr/>
              <w:t xml:space="preserve">Railway Equipment Market, 6th Annual Conference</w:t>
            </w:r>
          </w:p>
        </w:tc>
        <w:tc>
          <w:tcPr>
            <w:tcW w:w="1700" w:type="dxa"/>
          </w:tcPr>
          <w:p>
            <w:pPr/>
            <w:r>
              <w:rPr/>
              <w:t xml:space="preserve">AZIMUT Moscow Olympic Hotel</w:t>
            </w:r>
          </w:p>
        </w:tc>
        <w:tc>
          <w:tcPr>
            <w:tcW w:w="1900" w:type="dxa"/>
          </w:tcPr>
          <w:p>
            <w:r>
              <w:rPr/>
              <w:t xml:space="preserve">Business-Forum</w:t>
            </w:r>
            <w:br/>
          </w:p>
        </w:tc>
      </w:tr>
      <w:tr>
        <w:trPr/>
        <w:tc>
          <w:tcPr>
            <w:tcW w:w="1200" w:type="dxa"/>
          </w:tcPr>
          <w:p>
            <w:pPr/>
            <w:r>
              <w:rPr/>
              <w:t xml:space="preserve">10:00–18:00</w:t>
            </w:r>
          </w:p>
        </w:tc>
        <w:tc>
          <w:tcPr>
            <w:tcW w:w="5200" w:type="dxa"/>
          </w:tcPr>
          <w:p>
            <w:pPr/>
            <w:r>
              <w:rPr>
                <w:b/>
              </w:rPr>
              <w:t xml:space="preserve">Zinc: Corrosion Protection, 16th Scientific and Practical Seminar</w:t>
            </w:r>
          </w:p>
        </w:tc>
        <w:tc>
          <w:tcPr>
            <w:tcW w:w="1700" w:type="dxa"/>
          </w:tcPr>
          <w:p>
            <w:pPr/>
            <w:r>
              <w:rPr/>
              <w:t xml:space="preserve">Hall 75, Meeting room 102</w:t>
            </w:r>
          </w:p>
        </w:tc>
        <w:tc>
          <w:tcPr>
            <w:tcW w:w="1900" w:type="dxa"/>
          </w:tcPr>
          <w:p>
            <w:r>
              <w:rPr/>
              <w:t xml:space="preserve">Zinc Development Center</w:t>
            </w:r>
            <w:br/>
            <w:r>
              <w:rPr/>
              <w:t xml:space="preserve">tel.:+7 (495) 772-07-39</w:t>
            </w:r>
            <w:br/>
            <w:r>
              <w:rPr/>
              <w:t xml:space="preserve">MISiS</w:t>
            </w:r>
            <w:br/>
            <w:r>
              <w:rPr/>
              <w:t xml:space="preserve">TsNIIChermet</w:t>
            </w:r>
            <w:br/>
            <w:r>
              <w:rPr/>
              <w:t xml:space="preserve">tel.: +7 (495) 777-93-01</w:t>
            </w:r>
            <w:br/>
          </w:p>
        </w:tc>
      </w:tr>
      <w:tr>
        <w:trPr/>
        <w:tc>
          <w:tcPr>
            <w:tcW w:w="1200" w:type="dxa"/>
          </w:tcPr>
          <w:p>
            <w:pPr/>
            <w:r>
              <w:rPr/>
              <w:t xml:space="preserve">10:00–18:00</w:t>
            </w:r>
          </w:p>
        </w:tc>
        <w:tc>
          <w:tcPr>
            <w:tcW w:w="5200" w:type="dxa"/>
          </w:tcPr>
          <w:p>
            <w:pPr/>
            <w:r>
              <w:rPr/>
              <w:t xml:space="preserve">3D- Technologies in Titanium Industry, Conference</w:t>
            </w:r>
          </w:p>
        </w:tc>
        <w:tc>
          <w:tcPr>
            <w:tcW w:w="1700" w:type="dxa"/>
          </w:tcPr>
          <w:p>
            <w:pPr/>
            <w:r>
              <w:rPr/>
              <w:t xml:space="preserve">Hall 75, Meeting room 101</w:t>
            </w:r>
          </w:p>
        </w:tc>
        <w:tc>
          <w:tcPr>
            <w:tcW w:w="1900" w:type="dxa"/>
          </w:tcPr>
          <w:p>
            <w:r>
              <w:rPr/>
              <w:t xml:space="preserve">Titanium Association</w:t>
            </w:r>
            <w:br/>
            <w:r>
              <w:rPr/>
              <w:t xml:space="preserve">tel.: +7 (495)  446-89-50</w:t>
            </w:r>
            <w:br/>
          </w:p>
        </w:tc>
      </w:tr>
      <w:tr>
        <w:trPr/>
        <w:tc>
          <w:tcPr>
            <w:tcW w:w="1200" w:type="dxa"/>
          </w:tcPr>
          <w:p>
            <w:pPr/>
            <w:r>
              <w:rPr/>
              <w:t xml:space="preserve">14:00–17:00</w:t>
            </w:r>
          </w:p>
        </w:tc>
        <w:tc>
          <w:tcPr>
            <w:tcW w:w="5200" w:type="dxa"/>
          </w:tcPr>
          <w:p>
            <w:pPr/>
            <w:r>
              <w:rPr>
                <w:b/>
              </w:rPr>
              <w:t xml:space="preserve">Meeting of Coordination Council for the Steel Industry by the Ministry of Industry and Trade of the Russian Federation</w:t>
            </w:r>
          </w:p>
        </w:tc>
        <w:tc>
          <w:tcPr>
            <w:tcW w:w="1700" w:type="dxa"/>
          </w:tcPr>
          <w:p>
            <w:pPr/>
            <w:r>
              <w:rPr/>
              <w:t xml:space="preserve">By invitations</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14:00–17:00</w:t>
            </w:r>
          </w:p>
        </w:tc>
        <w:tc>
          <w:tcPr>
            <w:tcW w:w="5200" w:type="dxa"/>
          </w:tcPr>
          <w:p>
            <w:pPr/>
            <w:r>
              <w:rPr>
                <w:b/>
              </w:rPr>
              <w:t xml:space="preserve">Engineering  Activities in the Russian Federation. Current State and Prospects. The 4th All-Russia Conference</w:t>
            </w:r>
          </w:p>
        </w:tc>
        <w:tc>
          <w:tcPr>
            <w:tcW w:w="1700" w:type="dxa"/>
          </w:tcPr>
          <w:p>
            <w:pPr/>
            <w:r>
              <w:rPr/>
              <w:t xml:space="preserve">Hall 75, Meeting room 1</w:t>
            </w:r>
          </w:p>
        </w:tc>
        <w:tc>
          <w:tcPr>
            <w:tcW w:w="1900" w:type="dxa"/>
          </w:tcPr>
          <w:p>
            <w:r>
              <w:rPr/>
              <w:t xml:space="preserve">National Association of Design Engineers</w:t>
            </w:r>
            <w:br/>
            <w:r>
              <w:rPr/>
              <w:t xml:space="preserve">tel.: (495)123-68-02</w:t>
            </w:r>
            <w:br/>
          </w:p>
        </w:tc>
      </w:tr>
      <w:tr>
        <w:trPr/>
        <w:tc>
          <w:tcPr>
            <w:tcW w:w="1200" w:type="dxa"/>
          </w:tcPr>
          <w:p>
            <w:pPr/>
            <w:r>
              <w:rPr/>
              <w:t xml:space="preserve">14:30–18:00</w:t>
            </w:r>
          </w:p>
        </w:tc>
        <w:tc>
          <w:tcPr>
            <w:tcW w:w="5200" w:type="dxa"/>
          </w:tcPr>
          <w:p>
            <w:pPr/>
            <w:r>
              <w:rPr/>
              <w:t xml:space="preserve">Severstal-Metiz Dealers' Conference</w:t>
            </w:r>
          </w:p>
        </w:tc>
        <w:tc>
          <w:tcPr>
            <w:tcW w:w="1700" w:type="dxa"/>
          </w:tcPr>
          <w:p>
            <w:pPr/>
            <w:r>
              <w:rPr/>
              <w:t xml:space="preserve">Hall 75, Meeting room 103</w:t>
            </w:r>
          </w:p>
        </w:tc>
        <w:tc>
          <w:tcPr>
            <w:tcW w:w="1900" w:type="dxa"/>
          </w:tcPr>
          <w:p>
            <w:r>
              <w:rPr/>
              <w:t xml:space="preserve">Severstal-metiz</w:t>
            </w:r>
            <w:br/>
          </w:p>
        </w:tc>
      </w:tr>
      <w:tr>
        <w:trPr/>
        <w:tc>
          <w:tcPr>
            <w:tcW w:w="1200" w:type="dxa"/>
          </w:tcPr>
          <w:p>
            <w:pPr/>
            <w:r>
              <w:rPr/>
              <w:t xml:space="preserve">18:30–21:00</w:t>
            </w:r>
          </w:p>
        </w:tc>
        <w:tc>
          <w:tcPr>
            <w:tcW w:w="5200" w:type="dxa"/>
          </w:tcPr>
          <w:p>
            <w:pPr/>
            <w:r>
              <w:rPr/>
              <w:t xml:space="preserve">Gala-Dinner for Metal-Expo’2015 Exhibitors (the program includes awarding winners of The Main Event in the Russian Steel Industry’2015, Metal-Vision’2015 contests)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11 ноября 2015, среда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10:00–13:30</w:t>
            </w:r>
          </w:p>
        </w:tc>
        <w:tc>
          <w:tcPr>
            <w:tcW w:w="5200" w:type="dxa"/>
          </w:tcPr>
          <w:p>
            <w:pPr/>
            <w:r>
              <w:rPr/>
              <w:t xml:space="preserve">Meeting of Working Group by the Ministry of Industry and Trade of the Russian Federation on Carrying out Program on Mastering New Types of Products and Improving Quality of Steel Products for the Automotive Industry</w:t>
            </w:r>
          </w:p>
        </w:tc>
        <w:tc>
          <w:tcPr>
            <w:tcW w:w="1700" w:type="dxa"/>
          </w:tcPr>
          <w:p>
            <w:pPr/>
            <w:r>
              <w:rPr/>
              <w:t xml:space="preserve">Hall 75, Meeting room 215</w:t>
            </w:r>
          </w:p>
        </w:tc>
        <w:tc>
          <w:tcPr>
            <w:tcW w:w="1900" w:type="dxa"/>
          </w:tcPr>
          <w:p>
            <w:r>
              <w:rPr/>
              <w:t xml:space="preserve">The Ministry of Industry and Trade of the Russian Federation</w:t>
            </w:r>
            <w:br/>
            <w:r>
              <w:rPr/>
              <w:t xml:space="preserve">tel.: +7 (495) 777-93-12</w:t>
            </w:r>
            <w:br/>
            <w:r>
              <w:rPr/>
              <w:t xml:space="preserve">KAMAZ</w:t>
            </w:r>
            <w:br/>
            <w:r>
              <w:rPr/>
              <w:t xml:space="preserve">TsNIIChermet</w:t>
            </w:r>
            <w:br/>
            <w:r>
              <w:rPr/>
              <w:t xml:space="preserve">tel.: +7 (495) 777-93-01</w:t>
            </w:r>
            <w:br/>
            <w:r>
              <w:rPr/>
              <w:t xml:space="preserve">Russian Steel</w:t>
            </w:r>
            <w:br/>
          </w:p>
        </w:tc>
      </w:tr>
      <w:tr>
        <w:trPr/>
        <w:tc>
          <w:tcPr>
            <w:tcW w:w="1200" w:type="dxa"/>
          </w:tcPr>
          <w:p>
            <w:pPr/>
            <w:r>
              <w:rPr/>
              <w:t xml:space="preserve">10:00–13:30</w:t>
            </w:r>
          </w:p>
        </w:tc>
        <w:tc>
          <w:tcPr>
            <w:tcW w:w="5200" w:type="dxa"/>
          </w:tcPr>
          <w:p>
            <w:pPr/>
            <w:r>
              <w:rPr/>
              <w:t xml:space="preserve">Welding, Thermal Cutting and Protective Coatings in Steel Industry and Metalworking, Scientific and Practical Conference</w:t>
            </w:r>
          </w:p>
        </w:tc>
        <w:tc>
          <w:tcPr>
            <w:tcW w:w="1700" w:type="dxa"/>
          </w:tcPr>
          <w:p>
            <w:pPr/>
            <w:r>
              <w:rPr/>
              <w:t xml:space="preserve">Hall 75, Meeting room 102</w:t>
            </w:r>
          </w:p>
        </w:tc>
        <w:tc>
          <w:tcPr>
            <w:tcW w:w="1900" w:type="dxa"/>
          </w:tcPr>
          <w:p>
            <w:r>
              <w:rPr/>
              <w:t xml:space="preserve">Chief Welders’ Association </w:t>
            </w:r>
            <w:br/>
            <w:r>
              <w:rPr/>
              <w:t xml:space="preserve">tel.: +7 (496) 575-30-60</w:t>
            </w:r>
            <w:br/>
          </w:p>
        </w:tc>
      </w:tr>
      <w:tr>
        <w:trPr/>
        <w:tc>
          <w:tcPr>
            <w:tcW w:w="1200" w:type="dxa"/>
          </w:tcPr>
          <w:p>
            <w:pPr/>
            <w:r>
              <w:rPr/>
              <w:t xml:space="preserve">10:00–13:30</w:t>
            </w:r>
          </w:p>
        </w:tc>
        <w:tc>
          <w:tcPr>
            <w:tcW w:w="5200" w:type="dxa"/>
          </w:tcPr>
          <w:p>
            <w:pPr/>
            <w:r>
              <w:rPr/>
              <w:t xml:space="preserve">Presentation of Vacuum-plasma Deposition Aggregates for Hard-Wearing Surface Coating, Seminar</w:t>
            </w:r>
          </w:p>
        </w:tc>
        <w:tc>
          <w:tcPr>
            <w:tcW w:w="1700" w:type="dxa"/>
          </w:tcPr>
          <w:p>
            <w:pPr/>
            <w:r>
              <w:rPr/>
              <w:t xml:space="preserve">Hall 75, Meeting room 103</w:t>
            </w:r>
          </w:p>
        </w:tc>
        <w:tc>
          <w:tcPr>
            <w:tcW w:w="1900" w:type="dxa"/>
          </w:tcPr>
          <w:p>
            <w:r>
              <w:rPr/>
              <w:t xml:space="preserve">Energolab</w:t>
            </w:r>
            <w:br/>
          </w:p>
        </w:tc>
      </w:tr>
      <w:tr>
        <w:trPr/>
        <w:tc>
          <w:tcPr>
            <w:tcW w:w="1200" w:type="dxa"/>
          </w:tcPr>
          <w:p>
            <w:pPr/>
            <w:r>
              <w:rPr/>
              <w:t xml:space="preserve">10:00–18:00</w:t>
            </w:r>
          </w:p>
        </w:tc>
        <w:tc>
          <w:tcPr>
            <w:tcW w:w="5200" w:type="dxa"/>
          </w:tcPr>
          <w:p>
            <w:pPr/>
            <w:r>
              <w:rPr/>
              <w:t xml:space="preserve">Latest Trends in Rational Use of Secondary Resources and Problems of Environmental Problem,  Conference</w:t>
            </w:r>
          </w:p>
        </w:tc>
        <w:tc>
          <w:tcPr>
            <w:tcW w:w="1700" w:type="dxa"/>
          </w:tcPr>
          <w:p>
            <w:pPr/>
            <w:r>
              <w:rPr/>
              <w:t xml:space="preserve">Hall 75, Meeting room 237</w:t>
            </w:r>
          </w:p>
        </w:tc>
        <w:tc>
          <w:tcPr>
            <w:tcW w:w="1900" w:type="dxa"/>
          </w:tcPr>
          <w:p>
            <w:r>
              <w:rPr/>
              <w:t xml:space="preserve">MISiS</w:t>
            </w:r>
            <w:br/>
            <w:r>
              <w:rPr/>
              <w:t xml:space="preserve">Союзлом</w:t>
            </w:r>
            <w:br/>
            <w:r>
              <w:rPr/>
              <w:t xml:space="preserve">Center of Secondary Metallurgy</w:t>
            </w:r>
            <w:br/>
            <w:r>
              <w:rPr/>
              <w:t xml:space="preserve">Ruslom</w:t>
            </w:r>
            <w:br/>
          </w:p>
        </w:tc>
      </w:tr>
      <w:tr>
        <w:trPr/>
        <w:tc>
          <w:tcPr>
            <w:tcW w:w="1200" w:type="dxa"/>
          </w:tcPr>
          <w:p>
            <w:pPr/>
            <w:r>
              <w:rPr/>
              <w:t xml:space="preserve">13:00–18:00</w:t>
            </w:r>
          </w:p>
        </w:tc>
        <w:tc>
          <w:tcPr>
            <w:tcW w:w="5200" w:type="dxa"/>
          </w:tcPr>
          <w:p>
            <w:pPr/>
            <w:r>
              <w:rPr/>
              <w:t xml:space="preserve">Annual Granting TMK Partners Official Dealers Certificates</w:t>
            </w:r>
          </w:p>
        </w:tc>
        <w:tc>
          <w:tcPr>
            <w:tcW w:w="1700" w:type="dxa"/>
          </w:tcPr>
          <w:p>
            <w:pPr/>
            <w:r>
              <w:rPr/>
              <w:t xml:space="preserve">Hall 75, Meeting room 1</w:t>
            </w:r>
          </w:p>
        </w:tc>
        <w:tc>
          <w:tcPr>
            <w:tcW w:w="1900" w:type="dxa"/>
          </w:tcPr>
          <w:p>
            <w:r>
              <w:rPr/>
              <w:t xml:space="preserve">TMK </w:t>
            </w:r>
            <w:br/>
            <w:r>
              <w:rPr/>
              <w:t xml:space="preserve">tel.: +7 (495) 775-76-00</w:t>
            </w:r>
            <w:br/>
          </w:p>
        </w:tc>
      </w:tr>
      <w:tr>
        <w:trPr/>
        <w:tc>
          <w:tcPr>
            <w:tcW w:w="1200" w:type="dxa"/>
          </w:tcPr>
          <w:p>
            <w:pPr/>
            <w:r>
              <w:rPr/>
              <w:t xml:space="preserve">14:30–18:00</w:t>
            </w:r>
          </w:p>
        </w:tc>
        <w:tc>
          <w:tcPr>
            <w:tcW w:w="5200" w:type="dxa"/>
          </w:tcPr>
          <w:p>
            <w:pPr/>
            <w:r>
              <w:rPr/>
              <w:t xml:space="preserve">Ways to Improve Competitiveness and Expand the Market of Welded Prefabricated Frameworks in Modular and Monolithic Buildings and Facilities, Roundtable</w:t>
            </w:r>
          </w:p>
        </w:tc>
        <w:tc>
          <w:tcPr>
            <w:tcW w:w="1700" w:type="dxa"/>
          </w:tcPr>
          <w:p>
            <w:pPr/>
            <w:r>
              <w:rPr/>
              <w:t xml:space="preserve">Hall 75, Meeting room 103</w:t>
            </w:r>
          </w:p>
        </w:tc>
        <w:tc>
          <w:tcPr>
            <w:tcW w:w="1900" w:type="dxa"/>
          </w:tcPr>
          <w:p>
            <w:r>
              <w:rPr/>
              <w:t xml:space="preserve">Research Center of Construction</w:t>
            </w:r>
            <w:br/>
          </w:p>
        </w:tc>
      </w:tr>
      <w:tr>
        <w:trPr/>
        <w:tc>
          <w:tcPr>
            <w:tcW w:w="1200" w:type="dxa"/>
          </w:tcPr>
          <w:p>
            <w:pPr/>
            <w:r>
              <w:rPr/>
              <w:t xml:space="preserve">14:30–17:00</w:t>
            </w:r>
          </w:p>
        </w:tc>
        <w:tc>
          <w:tcPr>
            <w:tcW w:w="5200" w:type="dxa"/>
          </w:tcPr>
          <w:p>
            <w:pPr/>
            <w:r>
              <w:rPr/>
              <w:t xml:space="preserve">Meeting of sandwich panel manufacturers, Roundtable</w:t>
            </w:r>
          </w:p>
        </w:tc>
        <w:tc>
          <w:tcPr>
            <w:tcW w:w="1700" w:type="dxa"/>
          </w:tcPr>
          <w:p>
            <w:pPr/>
            <w:r>
              <w:rPr/>
              <w:t xml:space="preserve">Hall 75, Meeting room 101</w:t>
            </w:r>
          </w:p>
        </w:tc>
        <w:tc>
          <w:tcPr>
            <w:tcW w:w="1900" w:type="dxa"/>
          </w:tcPr>
          <w:p>
            <w:r>
              <w:rPr/>
              <w:t xml:space="preserve">RUMSS</w:t>
            </w:r>
            <w:br/>
            <w:r>
              <w:rPr/>
              <w:t xml:space="preserve">tel.: +7 (495) 925-05-49</w:t>
            </w:r>
            <w:br/>
          </w:p>
        </w:tc>
      </w:tr>
    </w:tbl>
    <w:p/>
    <w:p>
      <w:pPr>
        <w:ind w:left="40" w:right="0"/>
      </w:pPr>
      <w:r>
        <w:rPr>
          <w:sz w:val="24"/>
          <w:szCs w:val="24"/>
          <w:b/>
        </w:rPr>
        <w:t xml:space="preserve">12 ноября 2015, четверг</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10:00–17:00</w:t>
            </w:r>
          </w:p>
        </w:tc>
        <w:tc>
          <w:tcPr>
            <w:tcW w:w="5200" w:type="dxa"/>
          </w:tcPr>
          <w:p>
            <w:pPr/>
            <w:r>
              <w:rPr>
                <w:b/>
              </w:rPr>
              <w:t xml:space="preserve">New Advanced Materials, Equipments and Technologies for Their Manufacture, 14th Scientific and Practical Conference</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VNIIMETMASH</w:t>
            </w:r>
            <w:br/>
            <w:r>
              <w:rPr/>
              <w:t xml:space="preserve">TsNIIChermet</w:t>
            </w:r>
            <w:br/>
            <w:r>
              <w:rPr/>
              <w:t xml:space="preserve">tel.: +7 (495) 777-93-01</w:t>
            </w:r>
            <w:br/>
            <w:r>
              <w:rPr/>
              <w:t xml:space="preserve">Metallurgmash</w:t>
            </w:r>
            <w:br/>
            <w:r>
              <w:rPr/>
              <w:t xml:space="preserve">TSNIITMASH</w:t>
            </w:r>
            <w:br/>
          </w:p>
        </w:tc>
      </w:tr>
      <w:tr>
        <w:trPr/>
        <w:tc>
          <w:tcPr>
            <w:tcW w:w="1200" w:type="dxa"/>
          </w:tcPr>
          <w:p>
            <w:pPr/>
            <w:r>
              <w:rPr/>
              <w:t xml:space="preserve">10:00–17:00</w:t>
            </w:r>
          </w:p>
        </w:tc>
        <w:tc>
          <w:tcPr>
            <w:tcW w:w="5200" w:type="dxa"/>
          </w:tcPr>
          <w:p>
            <w:pPr/>
            <w:r>
              <w:rPr/>
              <w:t xml:space="preserve">Contemporary Technologies of Non-Ferrous Metals Production and Processing,12th Scientific and Practical Conference</w:t>
            </w:r>
          </w:p>
        </w:tc>
        <w:tc>
          <w:tcPr>
            <w:tcW w:w="1700" w:type="dxa"/>
          </w:tcPr>
          <w:p>
            <w:pPr/>
            <w:r>
              <w:rPr/>
              <w:t xml:space="preserve">Hall 75, Meeting room 237</w:t>
            </w:r>
          </w:p>
        </w:tc>
        <w:tc>
          <w:tcPr>
            <w:tcW w:w="1900" w:type="dxa"/>
          </w:tcPr>
          <w:p>
            <w:r>
              <w:rPr/>
              <w:t xml:space="preserve">The Ministry of Industry and Trade of the Russian Federation</w:t>
            </w:r>
            <w:br/>
            <w:r>
              <w:rPr/>
              <w:t xml:space="preserve">tel.: +7 (495) 777-93-12</w:t>
            </w:r>
            <w:br/>
            <w:r>
              <w:rPr/>
              <w:t xml:space="preserve">Gintsvetmet</w:t>
            </w:r>
            <w:br/>
            <w:r>
              <w:rPr/>
              <w:t xml:space="preserve">tel.: +7 (495) 615-34-53</w:t>
            </w:r>
            <w:br/>
            <w:r>
              <w:rPr/>
              <w:t xml:space="preserve">Tsvetmetobrabotka</w:t>
            </w:r>
            <w:br/>
            <w:r>
              <w:rPr/>
              <w:t xml:space="preserve">VNIIMETMASH</w:t>
            </w:r>
            <w:br/>
          </w:p>
        </w:tc>
      </w:tr>
      <w:tr>
        <w:trPr/>
        <w:tc>
          <w:tcPr>
            <w:tcW w:w="1200" w:type="dxa"/>
          </w:tcPr>
          <w:p>
            <w:pPr/>
            <w:r>
              <w:rPr/>
              <w:t xml:space="preserve">10:00–13:30</w:t>
            </w:r>
          </w:p>
        </w:tc>
        <w:tc>
          <w:tcPr>
            <w:tcW w:w="5200" w:type="dxa"/>
          </w:tcPr>
          <w:p>
            <w:pPr/>
            <w:r>
              <w:rPr/>
              <w:t xml:space="preserve">Steel E-trading Platform of Belarusian Universal Commodity Exchange is an Effective Tool for the Development of the Customs Union Metals Market, International Conference</w:t>
            </w:r>
          </w:p>
        </w:tc>
        <w:tc>
          <w:tcPr>
            <w:tcW w:w="1700" w:type="dxa"/>
          </w:tcPr>
          <w:p>
            <w:pPr/>
            <w:r>
              <w:rPr/>
              <w:t xml:space="preserve">Hall 75, Meeting room 215</w:t>
            </w:r>
          </w:p>
        </w:tc>
        <w:tc>
          <w:tcPr>
            <w:tcW w:w="1900" w:type="dxa"/>
          </w:tcPr>
          <w:p>
            <w:r>
              <w:rPr/>
              <w:t xml:space="preserve">BUCE</w:t>
            </w:r>
            <w:br/>
            <w:r>
              <w:rPr/>
              <w:t xml:space="preserve">tel.: +7 (495) 580-77-11</w:t>
            </w:r>
            <w:br/>
            <w:r>
              <w:rPr/>
              <w:t xml:space="preserve">MMK</w:t>
            </w:r>
            <w:br/>
            <w:r>
              <w:rPr/>
              <w:t xml:space="preserve">RUMSS</w:t>
            </w:r>
            <w:br/>
            <w:r>
              <w:rPr/>
              <w:t xml:space="preserve">tel.: +7 (495) 925-05-49</w:t>
            </w:r>
            <w:br/>
          </w:p>
        </w:tc>
      </w:tr>
      <w:tr>
        <w:trPr/>
        <w:tc>
          <w:tcPr>
            <w:tcW w:w="1200" w:type="dxa"/>
          </w:tcPr>
          <w:p>
            <w:pPr/>
            <w:r>
              <w:rPr/>
              <w:t xml:space="preserve">11:30–13:30</w:t>
            </w:r>
          </w:p>
        </w:tc>
        <w:tc>
          <w:tcPr>
            <w:tcW w:w="5200" w:type="dxa"/>
          </w:tcPr>
          <w:p>
            <w:pPr/>
            <w:r>
              <w:rPr/>
              <w:t xml:space="preserve">Roundtable of Copper, Brass and Bronze Rolled Products Suppliers</w:t>
            </w:r>
          </w:p>
        </w:tc>
        <w:tc>
          <w:tcPr>
            <w:tcW w:w="1700" w:type="dxa"/>
          </w:tcPr>
          <w:p>
            <w:pPr/>
            <w:r>
              <w:rPr/>
              <w:t xml:space="preserve">Hall 75, Meeting room 101</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Meeting of Aluminium Products Manufacturers, Suppliers and Users</w:t>
            </w:r>
          </w:p>
        </w:tc>
        <w:tc>
          <w:tcPr>
            <w:tcW w:w="1700" w:type="dxa"/>
          </w:tcPr>
          <w:p>
            <w:pPr/>
            <w:r>
              <w:rPr/>
              <w:t xml:space="preserve">Hall 75, Meeting room 215</w:t>
            </w:r>
          </w:p>
        </w:tc>
        <w:tc>
          <w:tcPr>
            <w:tcW w:w="1900" w:type="dxa"/>
          </w:tcPr>
          <w:p>
            <w:r>
              <w:rPr/>
              <w:t xml:space="preserve">RUMSS</w:t>
            </w:r>
            <w:br/>
            <w:r>
              <w:rPr/>
              <w:t xml:space="preserve">tel.: +7 (495) 925-05-49</w:t>
            </w:r>
            <w:br/>
          </w:p>
        </w:tc>
      </w:tr>
      <w:tr>
        <w:trPr/>
        <w:tc>
          <w:tcPr>
            <w:tcW w:w="1200" w:type="dxa"/>
          </w:tcPr>
          <w:p>
            <w:pPr/>
            <w:r>
              <w:rPr/>
              <w:t xml:space="preserve">14:30–18:00</w:t>
            </w:r>
          </w:p>
        </w:tc>
        <w:tc>
          <w:tcPr>
            <w:tcW w:w="5200" w:type="dxa"/>
          </w:tcPr>
          <w:p>
            <w:pPr/>
            <w:r>
              <w:rPr>
                <w:b/>
              </w:rPr>
              <w:t xml:space="preserve">Corporate Communication in the Russian and the CIS Steel Industries’2015, Conference; awarding winners of Competition for The Best Corporate Publication in the Steel Industry’2015</w:t>
            </w:r>
          </w:p>
        </w:tc>
        <w:tc>
          <w:tcPr>
            <w:tcW w:w="1700" w:type="dxa"/>
          </w:tcPr>
          <w:p>
            <w:pPr/>
            <w:r>
              <w:rPr/>
              <w:t xml:space="preserve">Hall 75, Meeting room 102</w:t>
            </w:r>
          </w:p>
        </w:tc>
        <w:tc>
          <w:tcPr>
            <w:tcW w:w="1900" w:type="dxa"/>
          </w:tcPr>
          <w:p>
            <w:r>
              <w:rPr/>
              <w:t xml:space="preserve">RUMSS</w:t>
            </w:r>
            <w:br/>
            <w:r>
              <w:rPr/>
              <w:t xml:space="preserve">tel.: +7 (495) 734-99-22</w:t>
            </w:r>
            <w:br/>
            <w:r>
              <w:rPr/>
              <w:t xml:space="preserve">Metal-Expo</w:t>
            </w:r>
            <w:br/>
            <w:r>
              <w:rPr/>
              <w:t xml:space="preserve">tel.: +7 (495) 734-99-66</w:t>
            </w:r>
            <w:br/>
          </w:p>
        </w:tc>
      </w:tr>
      <w:tr>
        <w:trPr/>
        <w:tc>
          <w:tcPr>
            <w:tcW w:w="1200" w:type="dxa"/>
          </w:tcPr>
          <w:p>
            <w:pPr/>
            <w:r>
              <w:rPr/>
              <w:t xml:space="preserve">14:30–18:00</w:t>
            </w:r>
          </w:p>
        </w:tc>
        <w:tc>
          <w:tcPr>
            <w:tcW w:w="5200" w:type="dxa"/>
          </w:tcPr>
          <w:p>
            <w:pPr/>
            <w:r>
              <w:rPr/>
              <w:t xml:space="preserve">Open Meeting of Steel Structures, TK 465 Construction Committee</w:t>
            </w:r>
          </w:p>
        </w:tc>
        <w:tc>
          <w:tcPr>
            <w:tcW w:w="1700" w:type="dxa"/>
          </w:tcPr>
          <w:p>
            <w:pPr/>
            <w:r>
              <w:rPr/>
              <w:t xml:space="preserve">Hall 75, Meeting room 101</w:t>
            </w:r>
          </w:p>
        </w:tc>
        <w:tc>
          <w:tcPr>
            <w:tcW w:w="1900" w:type="dxa"/>
          </w:tcPr>
          <w:p>
            <w:r>
              <w:rPr/>
              <w:t xml:space="preserve">АРСС</w:t>
            </w:r>
            <w:br/>
            <w:r>
              <w:rPr/>
              <w:t xml:space="preserve">Research Center of Construction</w:t>
            </w:r>
            <w:br/>
            <w:r>
              <w:rPr/>
              <w:t xml:space="preserve">Federal Center for Standardization and Technical Evaluation in Construction</w:t>
            </w:r>
            <w:br/>
          </w:p>
        </w:tc>
      </w:tr>
      <w:tr>
        <w:trPr/>
        <w:tc>
          <w:tcPr>
            <w:tcW w:w="1200" w:type="dxa"/>
          </w:tcPr>
          <w:p>
            <w:pPr/>
            <w:r>
              <w:rPr/>
              <w:t xml:space="preserve">17:00–19:00</w:t>
            </w:r>
          </w:p>
        </w:tc>
        <w:tc>
          <w:tcPr>
            <w:tcW w:w="5200" w:type="dxa"/>
          </w:tcPr>
          <w:p>
            <w:pPr/>
            <w:r>
              <w:rPr/>
              <w:t xml:space="preserve">Awarding steel companies, enterprises, and institutions Metal-Expo gold and silver medals for:- high-tech solutions to equipment, technologies, and ferrous and non-ferrous products manufacture- the best solution to implementation of steel and aluminium in Construction- the best scientific publication in the steel Industry</w:t>
            </w:r>
          </w:p>
        </w:tc>
        <w:tc>
          <w:tcPr>
            <w:tcW w:w="1700" w:type="dxa"/>
          </w:tcPr>
          <w:p>
            <w:pPr/>
            <w:r>
              <w:rPr/>
              <w:t xml:space="preserve">Hall 75, Meeting room 1</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18:00–22:00</w:t>
            </w:r>
          </w:p>
        </w:tc>
        <w:tc>
          <w:tcPr>
            <w:tcW w:w="5200" w:type="dxa"/>
          </w:tcPr>
          <w:p>
            <w:pPr/>
            <w:r>
              <w:rPr/>
              <w:t xml:space="preserve">Russian Pyramid, VIP-tournament for Heads and Top-Managers of Steel Companies</w:t>
            </w:r>
          </w:p>
        </w:tc>
        <w:tc>
          <w:tcPr>
            <w:tcW w:w="1700" w:type="dxa"/>
          </w:tcPr>
          <w:p>
            <w:pPr/>
            <w:r>
              <w:rPr/>
              <w:t xml:space="preserve">By invitations</w:t>
            </w:r>
          </w:p>
        </w:tc>
        <w:tc>
          <w:tcPr>
            <w:tcW w:w="1900" w:type="dxa"/>
          </w:tcPr>
          <w:p>
            <w:r>
              <w:rPr/>
              <w:t xml:space="preserve">Metal-Expo</w:t>
            </w:r>
            <w:br/>
            <w:r>
              <w:rPr/>
              <w:t xml:space="preserve">tel.: +7 (495) 734-99-66</w:t>
            </w:r>
            <w:br/>
          </w:p>
        </w:tc>
      </w:tr>
    </w:tbl>
    <w:p/>
    <w:p>
      <w:pPr>
        <w:ind w:left="40" w:right="0"/>
      </w:pPr>
      <w:r>
        <w:rPr>
          <w:sz w:val="24"/>
          <w:szCs w:val="24"/>
          <w:b/>
        </w:rPr>
        <w:t xml:space="preserve">13 ноября 2015, пятница</w:t>
      </w:r>
    </w:p>
    <w:tbl>
      <w:tblGrid>
        <w:gridCol w:w="1200" w:type="dxa"/>
        <w:gridCol w:w="5200" w:type="dxa"/>
        <w:gridCol w:w="1700" w:type="dxa"/>
        <w:gridCol w:w="1900" w:type="dxa"/>
      </w:tblGrid>
      <w:tblPr>
        <w:tblW w:w="5000" w:type="pct"/>
        <w:tblCellMar>
          <w:top w:w="80" w:type="dxa"/>
          <w:left w:w="80" w:type="dxa"/>
          <w:right w:w="80" w:type="dxa"/>
          <w:bottom w:w="80" w:type="dxa"/>
        </w:tblCellMar>
        <w:tblBorders>
          <w:top w:val="single" w:sz="1" w:color="#000000"/>
          <w:left w:val="single" w:sz="1" w:color="#000000"/>
          <w:right w:val="single" w:sz="1" w:color="#000000"/>
          <w:bottom w:val="single" w:sz="1" w:color="#000000"/>
          <w:insideH w:val="single" w:sz="1" w:color="#000000"/>
          <w:insideV w:val="single" w:sz="1" w:color="#000000"/>
        </w:tblBorders>
      </w:tblPr>
      <w:tr>
        <w:trPr/>
        <w:tc>
          <w:tcPr>
            <w:tcW w:w="1200" w:type="dxa"/>
          </w:tcPr>
          <w:p>
            <w:pPr/>
            <w:r>
              <w:rPr>
                <w:b/>
              </w:rPr>
              <w:t xml:space="preserve">Время</w:t>
            </w:r>
          </w:p>
        </w:tc>
        <w:tc>
          <w:tcPr>
            <w:tcW w:w="5200" w:type="dxa"/>
          </w:tcPr>
          <w:p>
            <w:pPr/>
            <w:r>
              <w:rPr>
                <w:b/>
              </w:rPr>
              <w:t xml:space="preserve">Мероприятие</w:t>
            </w:r>
          </w:p>
        </w:tc>
        <w:tc>
          <w:tcPr>
            <w:tcW w:w="1700" w:type="dxa"/>
          </w:tcPr>
          <w:p>
            <w:pPr/>
            <w:r>
              <w:rPr>
                <w:b/>
              </w:rPr>
              <w:t xml:space="preserve">Место проведения</w:t>
            </w:r>
          </w:p>
        </w:tc>
        <w:tc>
          <w:tcPr>
            <w:tcW w:w="1900" w:type="dxa"/>
          </w:tcPr>
          <w:p>
            <w:pPr/>
            <w:r>
              <w:rPr>
                <w:b/>
              </w:rPr>
              <w:t xml:space="preserve">Организаторы</w:t>
            </w:r>
          </w:p>
        </w:tc>
      </w:tr>
      <w:tr>
        <w:trPr/>
        <w:tc>
          <w:tcPr>
            <w:tcW w:w="1200" w:type="dxa"/>
          </w:tcPr>
          <w:p>
            <w:pPr/>
            <w:r>
              <w:rPr/>
              <w:t xml:space="preserve">10:00–18:00</w:t>
            </w:r>
          </w:p>
        </w:tc>
        <w:tc>
          <w:tcPr>
            <w:tcW w:w="5200" w:type="dxa"/>
          </w:tcPr>
          <w:p>
            <w:pPr/>
            <w:r>
              <w:rPr/>
              <w:t xml:space="preserve">Metal-Expo’2015 working hrs</w:t>
            </w:r>
          </w:p>
        </w:tc>
        <w:tc>
          <w:tcPr>
            <w:tcW w:w="1700" w:type="dxa"/>
          </w:tcPr>
          <w:p>
            <w:pPr/>
            <w:r>
              <w:rPr/>
              <w:t xml:space="preserve">Hall 75</w:t>
            </w:r>
          </w:p>
        </w:tc>
        <w:tc>
          <w:tcPr>
            <w:tcW w:w="1900" w:type="dxa"/>
          </w:tcPr>
          <w:p>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Future is Determined Today, Summit of Postgraduates of Technical Institutions;Awarding Winners of Competition Among Young Scientists, within the framework of the Metal-Expo International Industrial Exhibition</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Best of the Best, job fair for gifted students and experienced professionals</w:t>
            </w:r>
          </w:p>
        </w:tc>
        <w:tc>
          <w:tcPr>
            <w:tcW w:w="1700" w:type="dxa"/>
          </w:tcPr>
          <w:p>
            <w:pPr/>
            <w:r>
              <w:rPr/>
              <w:t xml:space="preserve">Hall 75, Meeting room 1</w:t>
            </w:r>
          </w:p>
        </w:tc>
        <w:tc>
          <w:tcPr>
            <w:tcW w:w="1900" w:type="dxa"/>
          </w:tcPr>
          <w:p>
            <w:r>
              <w:rPr/>
              <w:t xml:space="preserve">GUU</w:t>
            </w:r>
            <w:br/>
            <w:r>
              <w:rPr/>
              <w:t xml:space="preserve">MISiS</w:t>
            </w:r>
            <w:br/>
            <w:r>
              <w:rPr/>
              <w:t xml:space="preserve">MGTU</w:t>
            </w:r>
            <w:br/>
            <w:r>
              <w:rPr/>
              <w:t xml:space="preserve">Metal-Expo</w:t>
            </w:r>
            <w:br/>
            <w:r>
              <w:rPr/>
              <w:t xml:space="preserve">tel.: +7 (495) 734-99-66</w:t>
            </w:r>
            <w:br/>
          </w:p>
        </w:tc>
      </w:tr>
      <w:tr>
        <w:trPr/>
        <w:tc>
          <w:tcPr>
            <w:tcW w:w="1200" w:type="dxa"/>
          </w:tcPr>
          <w:p>
            <w:pPr/>
            <w:r>
              <w:rPr/>
              <w:t xml:space="preserve">11:00–14:00</w:t>
            </w:r>
          </w:p>
        </w:tc>
        <w:tc>
          <w:tcPr>
            <w:tcW w:w="5200" w:type="dxa"/>
          </w:tcPr>
          <w:p>
            <w:pPr/>
            <w:r>
              <w:rPr/>
              <w:t xml:space="preserve">Modern Communications for the Promotion of Steel and Metal Products, Roundtable for Marketing Professionals from Steel and Metal Trading Companies</w:t>
            </w:r>
          </w:p>
        </w:tc>
        <w:tc>
          <w:tcPr>
            <w:tcW w:w="1700" w:type="dxa"/>
          </w:tcPr>
          <w:p>
            <w:pPr/>
            <w:r>
              <w:rPr/>
              <w:t xml:space="preserve">Hall 75, Meeting room 102</w:t>
            </w:r>
          </w:p>
        </w:tc>
        <w:tc>
          <w:tcPr>
            <w:tcW w:w="1900" w:type="dxa"/>
          </w:tcPr>
          <w:p>
            <w:r>
              <w:rPr/>
              <w:t xml:space="preserve">RUMSS</w:t>
            </w:r>
            <w:br/>
            <w:r>
              <w:rPr/>
              <w:t xml:space="preserve">tel.: +7 (495) 925-05-49</w:t>
            </w:r>
            <w:br/>
          </w:p>
        </w:tc>
      </w:tr>
      <w:tr>
        <w:trPr/>
        <w:tc>
          <w:tcPr>
            <w:tcW w:w="1200" w:type="dxa"/>
          </w:tcPr>
          <w:p>
            <w:pPr/>
            <w:r>
              <w:rPr/>
              <w:t xml:space="preserve">11:00–14:00</w:t>
            </w:r>
          </w:p>
        </w:tc>
        <w:tc>
          <w:tcPr>
            <w:tcW w:w="5200" w:type="dxa"/>
          </w:tcPr>
          <w:p>
            <w:pPr/>
            <w:r>
              <w:rPr/>
              <w:t xml:space="preserve">Steel Quality or Profit? The Realities of the Roofing Market, Roundtable</w:t>
            </w:r>
          </w:p>
        </w:tc>
        <w:tc>
          <w:tcPr>
            <w:tcW w:w="1700" w:type="dxa"/>
          </w:tcPr>
          <w:p>
            <w:pPr/>
            <w:r>
              <w:rPr/>
              <w:t xml:space="preserve">Hall 75, Meeting room 101</w:t>
            </w:r>
          </w:p>
        </w:tc>
        <w:tc>
          <w:tcPr>
            <w:tcW w:w="1900" w:type="dxa"/>
          </w:tcPr>
          <w:p>
            <w:r>
              <w:rPr/>
              <w:t xml:space="preserve">National Roofing Union</w:t>
            </w:r>
            <w:br/>
            <w:r>
              <w:rPr/>
              <w:t xml:space="preserve">RUMSS</w:t>
            </w:r>
            <w:br/>
            <w:r>
              <w:rPr/>
              <w:t xml:space="preserve">tel.: +7 (495) 925-05-49</w:t>
            </w:r>
            <w:br/>
            <w:r>
              <w:rPr/>
              <w:t xml:space="preserve">MetallMaster</w:t>
            </w:r>
            <w:br/>
          </w:p>
        </w:tc>
      </w:tr>
      <w:tr>
        <w:trPr/>
        <w:tc>
          <w:tcPr>
            <w:tcW w:w="1200" w:type="dxa"/>
          </w:tcPr>
          <w:p>
            <w:pPr/>
            <w:r>
              <w:rPr/>
              <w:t xml:space="preserve">14:00–15:00</w:t>
            </w:r>
          </w:p>
        </w:tc>
        <w:tc>
          <w:tcPr>
            <w:tcW w:w="5200" w:type="dxa"/>
          </w:tcPr>
          <w:p>
            <w:pPr/>
            <w:r>
              <w:rPr/>
              <w:t xml:space="preserve">Awarding winners of Metal-Expo'2015 in nomination for The Best Exposition</w:t>
            </w:r>
          </w:p>
        </w:tc>
        <w:tc>
          <w:tcPr>
            <w:tcW w:w="1700" w:type="dxa"/>
          </w:tcPr>
          <w:p>
            <w:pPr/>
            <w:r>
              <w:rPr/>
              <w:t xml:space="preserve">Hall 75</w:t>
            </w:r>
          </w:p>
        </w:tc>
        <w:tc>
          <w:tcPr>
            <w:tcW w:w="1900" w:type="dxa"/>
          </w:tcPr>
          <w:p>
            <w:r>
              <w:rPr/>
              <w:t xml:space="preserve">The Ministry of Industry and Trade of the Russian Federation</w:t>
            </w:r>
            <w:br/>
            <w:r>
              <w:rPr/>
              <w:t xml:space="preserve">tel.: +7 (495) 777-93-12</w:t>
            </w:r>
            <w:br/>
            <w:r>
              <w:rPr/>
              <w:t xml:space="preserve">Metal-Expo</w:t>
            </w:r>
            <w:br/>
            <w:r>
              <w:rPr/>
              <w:t xml:space="preserve">tel.: +7 (495) 734-99-66</w:t>
            </w:r>
            <w:br/>
          </w:p>
        </w:tc>
      </w:tr>
      <w:tr>
        <w:trPr/>
        <w:tc>
          <w:tcPr>
            <w:tcW w:w="1200" w:type="dxa"/>
          </w:tcPr>
          <w:p>
            <w:pPr/>
            <w:r>
              <w:rPr/>
              <w:t xml:space="preserve">15:00–16:00</w:t>
            </w:r>
          </w:p>
        </w:tc>
        <w:tc>
          <w:tcPr>
            <w:tcW w:w="5200" w:type="dxa"/>
          </w:tcPr>
          <w:p>
            <w:pPr/>
            <w:r>
              <w:rPr/>
              <w:t xml:space="preserve">Official closing of Metal-Expo'2015</w:t>
            </w:r>
          </w:p>
        </w:tc>
        <w:tc>
          <w:tcPr>
            <w:tcW w:w="1700" w:type="dxa"/>
          </w:tcPr>
          <w:p>
            <w:pPr/>
            <w:r>
              <w:rPr/>
              <w:t xml:space="preserve">Hall 75</w:t>
            </w:r>
          </w:p>
        </w:tc>
        <w:tc>
          <w:tcPr>
            <w:tcW w:w="1900" w:type="dxa"/>
          </w:tcPr>
          <w:p>
            <w:r>
              <w:rPr/>
              <w:t xml:space="preserve">Metal-Expo</w:t>
            </w:r>
            <w:br/>
            <w:r>
              <w:rPr/>
              <w:t xml:space="preserve">tel.: +7 (495) 734-99-66</w:t>
            </w:r>
            <w:br/>
          </w:p>
        </w:tc>
      </w:tr>
    </w:tbl>
    <w:sectPr>
      <w:footerReference w:type="default" r:id="rId8"/>
      <w:pgSz w:orient="portrait" w:w="11870" w:h="16787"/>
      <w:pgMar w:top="500" w:right="500" w:bottom="0" w:left="500" w:header="720" w:footer="4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br/>
    <w:r>
      <w:rPr>
        <w:sz w:val="24"/>
        <w:szCs w:val="24"/>
        <w:b/>
      </w:rPr>
      <w:t xml:space="preserve">Подробная информация на сайте http://www.metal-expo.ru в разделе «Деловая программа»</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2025-07-01T04:20:13+03:00</dcterms:created>
  <dcterms:modified xsi:type="dcterms:W3CDTF">2025-07-01T04:20:13+03:00</dcterms:modified>
</cp:coreProperties>
</file>

<file path=docProps/custom.xml><?xml version="1.0" encoding="utf-8"?>
<Properties xmlns="http://schemas.openxmlformats.org/officeDocument/2006/custom-properties" xmlns:vt="http://schemas.openxmlformats.org/officeDocument/2006/docPropsVTypes"/>
</file>